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B7" w:rsidRDefault="003537B7">
      <w:pPr>
        <w:adjustRightInd/>
        <w:spacing w:line="582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ＤＦ特太ゴシック体" w:cs="ＤＦ特太ゴシック体" w:hint="eastAsia"/>
          <w:b/>
          <w:bCs/>
          <w:spacing w:val="8"/>
          <w:sz w:val="52"/>
          <w:szCs w:val="52"/>
        </w:rPr>
        <w:t xml:space="preserve">　各種相談員</w:t>
      </w:r>
      <w:r>
        <w:rPr>
          <w:rFonts w:ascii="ＭＳ 明朝" w:eastAsia="ＤＦ特太ゴシック体" w:cs="ＤＦ特太ゴシック体" w:hint="eastAsia"/>
          <w:b/>
          <w:bCs/>
          <w:spacing w:val="6"/>
          <w:sz w:val="40"/>
          <w:szCs w:val="40"/>
        </w:rPr>
        <w:t>（</w:t>
      </w:r>
      <w:r w:rsidR="00A54BCD" w:rsidRPr="008B43E4">
        <w:rPr>
          <w:rFonts w:ascii="ＭＳ 明朝" w:eastAsia="ＤＦ特太ゴシック体" w:cs="ＤＦ特太ゴシック体" w:hint="eastAsia"/>
          <w:b/>
          <w:bCs/>
          <w:color w:val="auto"/>
          <w:spacing w:val="6"/>
          <w:sz w:val="40"/>
          <w:szCs w:val="40"/>
        </w:rPr>
        <w:t>令和</w:t>
      </w:r>
      <w:r w:rsidR="00CA00B6" w:rsidRPr="00BE4CE4">
        <w:rPr>
          <w:rFonts w:ascii="ＭＳ 明朝" w:eastAsia="ＤＦ特太ゴシック体" w:cs="ＤＦ特太ゴシック体" w:hint="eastAsia"/>
          <w:b/>
          <w:bCs/>
          <w:color w:val="auto"/>
          <w:spacing w:val="6"/>
          <w:sz w:val="40"/>
          <w:szCs w:val="40"/>
        </w:rPr>
        <w:t>３</w:t>
      </w:r>
      <w:r w:rsidR="00FB204C">
        <w:rPr>
          <w:rFonts w:ascii="ＭＳ 明朝" w:eastAsia="ＤＦ特太ゴシック体" w:cs="ＤＦ特太ゴシック体" w:hint="eastAsia"/>
          <w:b/>
          <w:bCs/>
          <w:color w:val="auto"/>
          <w:spacing w:val="6"/>
          <w:sz w:val="40"/>
          <w:szCs w:val="40"/>
        </w:rPr>
        <w:t>年</w:t>
      </w:r>
      <w:r>
        <w:rPr>
          <w:rFonts w:ascii="ＭＳ 明朝" w:eastAsia="ＤＦ特太ゴシック体" w:cs="ＤＦ特太ゴシック体" w:hint="eastAsia"/>
          <w:b/>
          <w:bCs/>
          <w:spacing w:val="6"/>
          <w:sz w:val="40"/>
          <w:szCs w:val="40"/>
        </w:rPr>
        <w:t>度）</w:t>
      </w:r>
    </w:p>
    <w:p w:rsidR="003537B7" w:rsidRDefault="003537B7">
      <w:pPr>
        <w:adjustRightInd/>
        <w:spacing w:line="272" w:lineRule="exact"/>
        <w:rPr>
          <w:rFonts w:ascii="ＭＳ 明朝" w:cs="Times New Roman"/>
          <w:spacing w:val="6"/>
        </w:rPr>
      </w:pPr>
    </w:p>
    <w:p w:rsidR="003537B7" w:rsidRPr="000E6462" w:rsidRDefault="003537B7">
      <w:pPr>
        <w:adjustRightInd/>
        <w:spacing w:line="272" w:lineRule="exact"/>
        <w:rPr>
          <w:rFonts w:ascii="ＭＳ 明朝" w:cs="Times New Roman"/>
          <w:color w:val="0070C0"/>
          <w:spacing w:val="6"/>
        </w:rPr>
      </w:pPr>
    </w:p>
    <w:p w:rsidR="003537B7" w:rsidRDefault="003537B7">
      <w:pPr>
        <w:adjustRightInd/>
        <w:spacing w:line="42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ascii="ＭＳ 明朝" w:eastAsia="HGP創英角ﾎﾟｯﾌﾟ体" w:cs="HGP創英角ﾎﾟｯﾌﾟ体" w:hint="eastAsia"/>
          <w:color w:val="0000FF"/>
          <w:spacing w:val="4"/>
          <w:sz w:val="36"/>
          <w:szCs w:val="36"/>
        </w:rPr>
        <w:t>学習・研究悩み事相談員</w:t>
      </w:r>
    </w:p>
    <w:p w:rsidR="003537B7" w:rsidRDefault="003537B7">
      <w:pPr>
        <w:adjustRightInd/>
        <w:spacing w:line="272" w:lineRule="exact"/>
        <w:rPr>
          <w:rFonts w:ascii="ＭＳ 明朝" w:cs="Times New Roman"/>
          <w:spacing w:val="6"/>
        </w:rPr>
      </w:pPr>
    </w:p>
    <w:p w:rsidR="003537B7" w:rsidRDefault="003537B7">
      <w:pPr>
        <w:adjustRightInd/>
        <w:spacing w:line="302" w:lineRule="exact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>勉学・研究を進めていく上での先生との関係、先輩や友人との関係、転学部や転専攻など、</w:t>
      </w:r>
    </w:p>
    <w:p w:rsidR="003537B7" w:rsidRPr="008B43E4" w:rsidRDefault="003537B7">
      <w:pPr>
        <w:adjustRightInd/>
        <w:spacing w:line="302" w:lineRule="exact"/>
        <w:rPr>
          <w:rFonts w:ascii="ＭＳ 明朝" w:cs="Times New Roman"/>
          <w:color w:val="auto"/>
          <w:spacing w:val="6"/>
        </w:rPr>
      </w:pPr>
      <w:r>
        <w:rPr>
          <w:rFonts w:ascii="ＭＳ 明朝" w:eastAsia="HG丸ｺﾞｼｯｸM-PRO" w:cs="HG丸ｺﾞｼｯｸM-PRO" w:hint="eastAsia"/>
          <w:b/>
          <w:bCs/>
          <w:sz w:val="24"/>
          <w:szCs w:val="24"/>
        </w:rPr>
        <w:t xml:space="preserve">　　</w:t>
      </w:r>
      <w:r w:rsidRPr="008B43E4">
        <w:rPr>
          <w:rFonts w:ascii="ＭＳ 明朝" w:eastAsia="HG丸ｺﾞｼｯｸM-PRO" w:cs="HG丸ｺﾞｼｯｸM-PRO" w:hint="eastAsia"/>
          <w:b/>
          <w:bCs/>
          <w:color w:val="auto"/>
          <w:sz w:val="24"/>
          <w:szCs w:val="24"/>
        </w:rPr>
        <w:t>各キャンパスに１名相談員を配置し、所属の学部を越えて相談を受けています。気軽にお越しください。</w:t>
      </w:r>
    </w:p>
    <w:p w:rsidR="003537B7" w:rsidRPr="008B43E4" w:rsidRDefault="003537B7" w:rsidP="001821C9">
      <w:pPr>
        <w:adjustRightInd/>
        <w:spacing w:line="282" w:lineRule="exact"/>
        <w:jc w:val="right"/>
        <w:rPr>
          <w:rFonts w:ascii="ＭＳ 明朝" w:cs="Times New Roman"/>
          <w:color w:val="auto"/>
          <w:spacing w:val="6"/>
        </w:rPr>
      </w:pPr>
      <w:r w:rsidRPr="008B43E4">
        <w:rPr>
          <w:rFonts w:hint="eastAsia"/>
          <w:color w:val="auto"/>
        </w:rPr>
        <w:t xml:space="preserve">　　　　　　　　　　　（</w:t>
      </w:r>
      <w:r w:rsidRPr="008B43E4">
        <w:rPr>
          <w:rFonts w:cs="Times New Roman"/>
          <w:color w:val="auto"/>
          <w:sz w:val="22"/>
          <w:szCs w:val="22"/>
        </w:rPr>
        <w:t>kumamoto-u.ac.jp</w:t>
      </w:r>
      <w:r w:rsidRPr="008B43E4">
        <w:rPr>
          <w:rFonts w:hint="eastAsia"/>
          <w:color w:val="auto"/>
          <w:sz w:val="22"/>
          <w:szCs w:val="22"/>
        </w:rPr>
        <w:t>を省略）</w:t>
      </w: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2"/>
        <w:gridCol w:w="3658"/>
        <w:gridCol w:w="1701"/>
        <w:gridCol w:w="2912"/>
        <w:gridCol w:w="3260"/>
        <w:gridCol w:w="142"/>
      </w:tblGrid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 w:rsidP="00E95C41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ｷｬﾝﾊﾟｽ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氏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名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Ｐゴシック" w:hAnsi="ＭＳ Ｐゴシック" w:cs="ＭＳ Ｐゴシック"/>
                <w:b/>
                <w:bCs/>
                <w:color w:val="auto"/>
                <w:spacing w:val="2"/>
                <w:sz w:val="26"/>
                <w:szCs w:val="26"/>
              </w:rPr>
              <w:t>(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学部等</w:t>
            </w:r>
            <w:r w:rsidRPr="008B43E4">
              <w:rPr>
                <w:rFonts w:ascii="ＭＳ Ｐゴシック" w:hAnsi="ＭＳ Ｐゴシック" w:cs="ＭＳ Ｐゴシック"/>
                <w:b/>
                <w:bCs/>
                <w:color w:val="auto"/>
                <w:spacing w:val="2"/>
                <w:sz w:val="26"/>
                <w:szCs w:val="26"/>
              </w:rPr>
              <w:t>)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電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場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Ｐゴシック" w:hAnsi="ＭＳ Ｐゴシック" w:cs="ＭＳ Ｐゴシック"/>
                <w:b/>
                <w:bCs/>
                <w:color w:val="auto"/>
                <w:spacing w:val="2"/>
                <w:sz w:val="26"/>
                <w:szCs w:val="26"/>
              </w:rPr>
              <w:t>E-Mail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59" w:rsidRPr="008B43E4" w:rsidRDefault="00466759" w:rsidP="00466759">
            <w:pPr>
              <w:suppressAutoHyphens/>
              <w:kinsoku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黒髪北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59" w:rsidRPr="00BE4CE4" w:rsidRDefault="00466759" w:rsidP="0046675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松瀬　憲司（教育学部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59" w:rsidRPr="00BE4CE4" w:rsidRDefault="00466759" w:rsidP="0046675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</w:t>
            </w:r>
            <w:r w:rsidRPr="00BE4C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2612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59" w:rsidRPr="00BE4CE4" w:rsidRDefault="00466759" w:rsidP="0046675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  <w:highlight w:val="yellow"/>
              </w:rPr>
            </w:pPr>
            <w:r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教育学部2階H221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59" w:rsidRPr="00BE4CE4" w:rsidRDefault="00466759" w:rsidP="0046675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  <w:highlight w:val="yellow"/>
              </w:rPr>
            </w:pPr>
            <w:proofErr w:type="spellStart"/>
            <w:r w:rsidRPr="00BE4CE4">
              <w:rPr>
                <w:rFonts w:cs="Times New Roman" w:hint="eastAsia"/>
                <w:color w:val="auto"/>
                <w:spacing w:val="2"/>
                <w:sz w:val="28"/>
                <w:szCs w:val="28"/>
              </w:rPr>
              <w:t>matsusek@educ</w:t>
            </w:r>
            <w:proofErr w:type="spellEnd"/>
            <w:r w:rsidRPr="00BE4CE4">
              <w:rPr>
                <w:rFonts w:cs="Times New Roman" w:hint="eastAsia"/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466759" w:rsidRPr="008B43E4" w:rsidRDefault="00466759" w:rsidP="004667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CC" w:rsidRPr="008B43E4" w:rsidRDefault="006112CC" w:rsidP="006112C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黒髪南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CC" w:rsidRPr="00BE4CE4" w:rsidRDefault="000B504F" w:rsidP="00637F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川原　顕磨呂</w:t>
            </w:r>
            <w:r w:rsidR="006112CC"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（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工学部</w:t>
            </w:r>
            <w:r w:rsidR="006112CC"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CC" w:rsidRPr="00BE4CE4" w:rsidRDefault="006112CC" w:rsidP="006112C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342-</w:t>
            </w:r>
            <w:r w:rsidR="000B504F"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3753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CC" w:rsidRPr="00BE4CE4" w:rsidRDefault="00240532" w:rsidP="006112C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工学部１号館A108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2CC" w:rsidRPr="00BE4CE4" w:rsidRDefault="000B504F" w:rsidP="006112C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rFonts w:eastAsia="ＤＦ特太ゴシック体" w:cs="Times New Roman" w:hint="eastAsia"/>
                <w:color w:val="auto"/>
                <w:spacing w:val="6"/>
                <w:sz w:val="28"/>
                <w:szCs w:val="28"/>
              </w:rPr>
              <w:t>a</w:t>
            </w:r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kimaro</w:t>
            </w:r>
            <w:r w:rsidR="006112CC" w:rsidRPr="00BE4CE4">
              <w:rPr>
                <w:rFonts w:eastAsia="ＤＦ特太ゴシック体" w:cs="Times New Roman" w:hint="eastAsia"/>
                <w:color w:val="auto"/>
                <w:spacing w:val="6"/>
                <w:sz w:val="28"/>
                <w:szCs w:val="28"/>
              </w:rPr>
              <w:t>@</w:t>
            </w:r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mech</w:t>
            </w:r>
            <w:proofErr w:type="spellEnd"/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.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6112CC" w:rsidRPr="008B43E4" w:rsidRDefault="006112CC" w:rsidP="006112CC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</w:p>
        </w:tc>
      </w:tr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52" w:rsidRPr="008B43E4" w:rsidRDefault="00D95552" w:rsidP="00D955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本　荘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52" w:rsidRPr="00BE4CE4" w:rsidRDefault="007055E3" w:rsidP="00D955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諸石</w:t>
            </w:r>
            <w:r w:rsidR="00D95552"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寿朗</w:t>
            </w:r>
            <w:r w:rsidR="00D95552"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（</w:t>
            </w:r>
            <w:r w:rsidR="00D95552"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医学科）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52" w:rsidRPr="00BE4CE4" w:rsidRDefault="00D95552" w:rsidP="00D955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373-5</w:t>
            </w:r>
            <w:r w:rsidR="007055E3"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180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52" w:rsidRPr="00BE4CE4" w:rsidRDefault="00D95552" w:rsidP="00D955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基礎医学研究棟</w:t>
            </w:r>
            <w:r w:rsidR="007055E3"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11</w:t>
            </w:r>
            <w:r w:rsidRPr="00BE4CE4"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  <w:t>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552" w:rsidRPr="00BE4CE4" w:rsidRDefault="007055E3" w:rsidP="00D95552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rFonts w:eastAsia="ＤＦ特太ゴシック体" w:cs="Times New Roman" w:hint="eastAsia"/>
                <w:color w:val="auto"/>
                <w:spacing w:val="6"/>
                <w:sz w:val="28"/>
                <w:szCs w:val="28"/>
              </w:rPr>
              <w:t>moroishi</w:t>
            </w:r>
            <w:proofErr w:type="spellEnd"/>
            <w:r w:rsidR="00D95552"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@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D95552" w:rsidRPr="008B43E4" w:rsidRDefault="00D95552" w:rsidP="00D95552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</w:p>
        </w:tc>
      </w:tr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EC" w:rsidRPr="008B43E4" w:rsidRDefault="00637FEC" w:rsidP="00637F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8B43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九品寺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EC" w:rsidRPr="00BE4CE4" w:rsidRDefault="00637FEC" w:rsidP="00637FE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伊藤　茂樹（保健学科）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EC" w:rsidRPr="00BE4CE4" w:rsidRDefault="00637FEC" w:rsidP="002208B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373-5482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EC" w:rsidRPr="00BE4CE4" w:rsidRDefault="00637FEC" w:rsidP="002208B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保健学科C棟2階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FEC" w:rsidRPr="00BE4CE4" w:rsidRDefault="00637FEC" w:rsidP="00637FEC">
            <w:pPr>
              <w:suppressAutoHyphens/>
              <w:kinsoku w:val="0"/>
              <w:autoSpaceDE w:val="0"/>
              <w:autoSpaceDN w:val="0"/>
              <w:spacing w:line="342" w:lineRule="exact"/>
              <w:ind w:firstLineChars="100" w:firstLine="304"/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shigekii</w:t>
            </w:r>
            <w:proofErr w:type="spellEnd"/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@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:rsidR="00637FEC" w:rsidRPr="008B43E4" w:rsidRDefault="00637FEC" w:rsidP="002208B1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</w:p>
        </w:tc>
      </w:tr>
      <w:tr w:rsidR="008B43E4" w:rsidRPr="008B43E4" w:rsidTr="00E95C41">
        <w:trPr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69C" w:rsidRPr="008B43E4" w:rsidRDefault="0028469C" w:rsidP="0028469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大　江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69C" w:rsidRPr="00BE4CE4" w:rsidRDefault="0028469C" w:rsidP="0028469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 xml:space="preserve">土屋　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創健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（薬学部）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69C" w:rsidRPr="00BE4CE4" w:rsidRDefault="0028469C" w:rsidP="0028469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371-4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359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69C" w:rsidRPr="00BE4CE4" w:rsidRDefault="0028469C" w:rsidP="0028469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</w:pPr>
            <w:r w:rsidRPr="00BE4CE4">
              <w:rPr>
                <w:rFonts w:asciiTheme="majorEastAsia" w:eastAsiaTheme="majorEastAsia" w:hAnsiTheme="majorEastAsia" w:cs="Times New Roman" w:hint="eastAsia"/>
                <w:color w:val="auto"/>
                <w:spacing w:val="6"/>
                <w:sz w:val="24"/>
                <w:szCs w:val="24"/>
              </w:rPr>
              <w:t>薬学部C棟</w:t>
            </w:r>
            <w:r w:rsidRPr="00BE4CE4">
              <w:rPr>
                <w:rFonts w:asciiTheme="majorEastAsia" w:eastAsiaTheme="majorEastAsia" w:hAnsiTheme="majorEastAsia" w:cs="Times New Roman"/>
                <w:color w:val="auto"/>
                <w:spacing w:val="6"/>
                <w:sz w:val="24"/>
                <w:szCs w:val="24"/>
              </w:rPr>
              <w:t>3階C-301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69C" w:rsidRPr="00BE4CE4" w:rsidRDefault="0028469C" w:rsidP="0028469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sokent</w:t>
            </w:r>
            <w:proofErr w:type="spellEnd"/>
            <w:r w:rsidRPr="00BE4CE4">
              <w:rPr>
                <w:rFonts w:eastAsia="ＤＦ特太ゴシック体" w:cs="Times New Roman"/>
                <w:color w:val="auto"/>
                <w:spacing w:val="6"/>
                <w:sz w:val="28"/>
                <w:szCs w:val="28"/>
              </w:rPr>
              <w:t>@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8469C" w:rsidRPr="008B43E4" w:rsidRDefault="0028469C" w:rsidP="0028469C">
            <w:pPr>
              <w:overflowPunct/>
              <w:autoSpaceDE w:val="0"/>
              <w:autoSpaceDN w:val="0"/>
              <w:jc w:val="left"/>
              <w:textAlignment w:val="auto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</w:p>
        </w:tc>
      </w:tr>
    </w:tbl>
    <w:p w:rsidR="003537B7" w:rsidRPr="008B43E4" w:rsidRDefault="003537B7" w:rsidP="00F66AD3">
      <w:pPr>
        <w:adjustRightInd/>
        <w:spacing w:line="272" w:lineRule="exact"/>
        <w:rPr>
          <w:rFonts w:asciiTheme="minorEastAsia" w:eastAsiaTheme="minorEastAsia" w:hAnsiTheme="minorEastAsia"/>
          <w:color w:val="auto"/>
          <w:spacing w:val="2"/>
        </w:rPr>
      </w:pPr>
      <w:r w:rsidRPr="008B43E4">
        <w:rPr>
          <w:rFonts w:ascii="ＤＦ特太ゴシック体" w:eastAsia="ＤＦ特太ゴシック体" w:hAnsi="ＤＦ特太ゴシック体" w:hint="eastAsia"/>
          <w:color w:val="auto"/>
          <w:spacing w:val="2"/>
          <w:sz w:val="28"/>
          <w:szCs w:val="28"/>
        </w:rPr>
        <w:t xml:space="preserve">　　　　　　　　</w:t>
      </w:r>
    </w:p>
    <w:p w:rsidR="00E50261" w:rsidRPr="00E50261" w:rsidRDefault="00E50261" w:rsidP="00F66AD3">
      <w:pPr>
        <w:adjustRightInd/>
        <w:spacing w:line="272" w:lineRule="exact"/>
        <w:rPr>
          <w:rFonts w:asciiTheme="minorEastAsia" w:eastAsiaTheme="minorEastAsia" w:hAnsiTheme="minorEastAsia" w:cs="Times New Roman"/>
          <w:color w:val="auto"/>
          <w:spacing w:val="6"/>
        </w:rPr>
      </w:pPr>
    </w:p>
    <w:p w:rsidR="003537B7" w:rsidRPr="00690944" w:rsidRDefault="003537B7">
      <w:pPr>
        <w:adjustRightInd/>
        <w:spacing w:line="422" w:lineRule="exact"/>
        <w:rPr>
          <w:rFonts w:ascii="ＭＳ 明朝" w:cs="Times New Roman"/>
          <w:color w:val="auto"/>
          <w:spacing w:val="6"/>
        </w:rPr>
      </w:pPr>
      <w:r w:rsidRPr="000E6462">
        <w:rPr>
          <w:rFonts w:hint="eastAsia"/>
          <w:color w:val="0B0FB5"/>
          <w:spacing w:val="2"/>
          <w:sz w:val="28"/>
          <w:szCs w:val="28"/>
        </w:rPr>
        <w:t xml:space="preserve">　</w:t>
      </w:r>
      <w:r w:rsidRPr="000E6462">
        <w:rPr>
          <w:rFonts w:ascii="ＭＳ 明朝" w:eastAsia="HGP創英角ﾎﾟｯﾌﾟ体" w:cs="HGP創英角ﾎﾟｯﾌﾟ体" w:hint="eastAsia"/>
          <w:color w:val="0000FF"/>
          <w:spacing w:val="4"/>
          <w:sz w:val="36"/>
          <w:szCs w:val="36"/>
        </w:rPr>
        <w:t>学習相談員</w:t>
      </w:r>
      <w:r w:rsidRPr="00690944">
        <w:rPr>
          <w:rFonts w:hint="eastAsia"/>
          <w:color w:val="auto"/>
          <w:spacing w:val="2"/>
          <w:sz w:val="28"/>
          <w:szCs w:val="28"/>
        </w:rPr>
        <w:t xml:space="preserve">　</w:t>
      </w:r>
      <w:r w:rsidRPr="00690944">
        <w:rPr>
          <w:rFonts w:ascii="ＭＳ 明朝" w:eastAsia="HG丸ｺﾞｼｯｸM-PRO" w:cs="HG丸ｺﾞｼｯｸM-PRO" w:hint="eastAsia"/>
          <w:b/>
          <w:bCs/>
          <w:color w:val="auto"/>
          <w:sz w:val="22"/>
          <w:szCs w:val="22"/>
        </w:rPr>
        <w:t>各学部に配置されています。</w:t>
      </w:r>
      <w:r w:rsidRPr="00690944">
        <w:rPr>
          <w:rFonts w:hint="eastAsia"/>
          <w:color w:val="auto"/>
          <w:spacing w:val="2"/>
          <w:sz w:val="28"/>
          <w:szCs w:val="28"/>
        </w:rPr>
        <w:t xml:space="preserve">　</w:t>
      </w:r>
    </w:p>
    <w:p w:rsidR="003537B7" w:rsidRPr="00690944" w:rsidRDefault="003537B7" w:rsidP="001821C9">
      <w:pPr>
        <w:adjustRightInd/>
        <w:spacing w:line="282" w:lineRule="exact"/>
        <w:ind w:firstLineChars="1700" w:firstLine="3774"/>
        <w:jc w:val="right"/>
        <w:rPr>
          <w:rFonts w:ascii="ＭＳ 明朝" w:cs="Times New Roman"/>
          <w:color w:val="auto"/>
          <w:spacing w:val="6"/>
        </w:rPr>
      </w:pPr>
      <w:r w:rsidRPr="00690944">
        <w:rPr>
          <w:rFonts w:hint="eastAsia"/>
          <w:color w:val="auto"/>
        </w:rPr>
        <w:t>（</w:t>
      </w:r>
      <w:r w:rsidRPr="00690944">
        <w:rPr>
          <w:rFonts w:cs="Times New Roman"/>
          <w:color w:val="auto"/>
          <w:sz w:val="22"/>
          <w:szCs w:val="22"/>
        </w:rPr>
        <w:t>kumamoto-u.ac.jp</w:t>
      </w:r>
      <w:r w:rsidRPr="00690944">
        <w:rPr>
          <w:rFonts w:hint="eastAsia"/>
          <w:color w:val="auto"/>
          <w:sz w:val="22"/>
          <w:szCs w:val="22"/>
        </w:rPr>
        <w:t>を省略）</w:t>
      </w:r>
    </w:p>
    <w:tbl>
      <w:tblPr>
        <w:tblW w:w="1299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"/>
        <w:gridCol w:w="889"/>
        <w:gridCol w:w="2221"/>
        <w:gridCol w:w="3109"/>
        <w:gridCol w:w="2332"/>
        <w:gridCol w:w="3331"/>
        <w:gridCol w:w="444"/>
      </w:tblGrid>
      <w:tr w:rsidR="00C07F86" w:rsidRPr="00C07F86" w:rsidTr="00D11633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学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部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氏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電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話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Ｐゴシック" w:hAnsi="ＭＳ Ｐゴシック" w:cs="ＭＳ Ｐゴシック"/>
                <w:b/>
                <w:bCs/>
                <w:color w:val="auto"/>
                <w:spacing w:val="2"/>
                <w:sz w:val="26"/>
                <w:szCs w:val="26"/>
              </w:rPr>
              <w:t>E-Mail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02D26" w:rsidRPr="00C07F86" w:rsidTr="00D11633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文学</w:t>
            </w:r>
          </w:p>
          <w:p w:rsidR="00802D26" w:rsidRPr="008B43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部</w:t>
            </w:r>
          </w:p>
          <w:p w:rsidR="00802D26" w:rsidRPr="008B43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総合人間学科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　多田　光宏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2437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color w:val="auto"/>
                <w:spacing w:val="2"/>
                <w:sz w:val="28"/>
                <w:szCs w:val="28"/>
              </w:rPr>
              <w:t>mtada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802D26" w:rsidRPr="00C07F86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52413F" w:rsidRPr="00C07F86" w:rsidTr="00D11633"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歴史学科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 xml:space="preserve">　杉井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健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342-2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42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1</w:t>
            </w:r>
          </w:p>
        </w:tc>
        <w:tc>
          <w:tcPr>
            <w:tcW w:w="33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sugii@gpo</w:t>
            </w:r>
            <w:proofErr w:type="spellEnd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52413F" w:rsidRPr="00C07F86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bookmarkStart w:id="0" w:name="_GoBack"/>
        <w:bookmarkEnd w:id="0"/>
      </w:tr>
      <w:tr w:rsidR="0052413F" w:rsidRPr="00C07F86" w:rsidTr="00D11633"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文学</w:t>
            </w:r>
            <w:r w:rsidRPr="00BE4CE4">
              <w:rPr>
                <w:rFonts w:ascii="ＭＳ 明朝" w:eastAsia="ＤＦ特太ゴシック体" w:cs="ＤＦ特太ゴシック体" w:hint="eastAsia"/>
                <w:color w:val="auto"/>
                <w:sz w:val="24"/>
                <w:szCs w:val="24"/>
              </w:rPr>
              <w:t>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西槇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偉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342-24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5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7</w:t>
            </w:r>
          </w:p>
        </w:tc>
        <w:tc>
          <w:tcPr>
            <w:tcW w:w="333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BE4C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nisimaki@gpo</w:t>
            </w:r>
            <w:proofErr w:type="spellEnd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52413F" w:rsidRPr="00C07F86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02D26" w:rsidRPr="00C07F86" w:rsidTr="00362BFE"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ｺﾐｭﾆｹｰｼｮﾝ情報学科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鈴木　寛之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342-24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61</w:t>
            </w:r>
          </w:p>
        </w:tc>
        <w:tc>
          <w:tcPr>
            <w:tcW w:w="33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ＭＳ 明朝" w:cs="Times New Roman" w:hint="eastAsia"/>
                <w:color w:val="auto"/>
                <w:spacing w:val="6"/>
              </w:rPr>
              <w:t xml:space="preserve"> </w:t>
            </w:r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BE4CE4">
              <w:rPr>
                <w:rFonts w:cs="Times New Roman" w:hint="eastAsia"/>
                <w:color w:val="auto"/>
                <w:spacing w:val="6"/>
                <w:sz w:val="28"/>
                <w:szCs w:val="28"/>
              </w:rPr>
              <w:t>s</w:t>
            </w:r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uhiro@gpo</w:t>
            </w:r>
            <w:proofErr w:type="spellEnd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802D26" w:rsidRPr="00C07F86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A43B7C" w:rsidRPr="00C07F86" w:rsidTr="00582168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7C" w:rsidRPr="00BE4CE4" w:rsidRDefault="00A43B7C" w:rsidP="00A43B7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教育学部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7C" w:rsidRPr="00A43B7C" w:rsidRDefault="00A43B7C" w:rsidP="00A43B7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A43B7C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藤井　美保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7C" w:rsidRPr="00A43B7C" w:rsidRDefault="00A43B7C" w:rsidP="00A43B7C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A43B7C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</w:t>
            </w:r>
            <w:r w:rsidRPr="00A43B7C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42-26</w:t>
            </w:r>
            <w:r w:rsidRPr="00A43B7C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28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B7C" w:rsidRPr="00A43B7C" w:rsidRDefault="00A43B7C" w:rsidP="00A43B7C">
            <w:pPr>
              <w:widowControl/>
              <w:overflowPunct/>
              <w:adjustRightInd/>
              <w:spacing w:line="342" w:lineRule="exact"/>
              <w:ind w:firstLineChars="100" w:firstLine="292"/>
              <w:jc w:val="left"/>
              <w:textAlignment w:val="auto"/>
              <w:rPr>
                <w:rFonts w:eastAsia="ＭＳ Ｐゴシック" w:cs="Times New Roman"/>
                <w:color w:val="auto"/>
                <w:sz w:val="28"/>
                <w:szCs w:val="28"/>
              </w:rPr>
            </w:pPr>
            <w:proofErr w:type="spellStart"/>
            <w:r w:rsidRPr="00A43B7C">
              <w:rPr>
                <w:rFonts w:eastAsia="ＭＳ Ｐゴシック" w:cs="Times New Roman"/>
                <w:color w:val="auto"/>
                <w:sz w:val="28"/>
                <w:szCs w:val="28"/>
              </w:rPr>
              <w:t>fujii</w:t>
            </w:r>
            <w:r w:rsidRPr="00A43B7C">
              <w:rPr>
                <w:rFonts w:cs="Times New Roman"/>
                <w:color w:val="auto"/>
                <w:sz w:val="28"/>
                <w:szCs w:val="28"/>
              </w:rPr>
              <w:t>@educ</w:t>
            </w:r>
            <w:proofErr w:type="spellEnd"/>
            <w:r w:rsidRPr="00A43B7C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A43B7C" w:rsidRPr="00C07F86" w:rsidRDefault="00A43B7C" w:rsidP="00A43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582168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法学部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 </w:t>
            </w:r>
            <w:r w:rsidRPr="00BE4CE4"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  <w:t xml:space="preserve"> </w:t>
            </w: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山口　幸代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342-2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3</w:t>
            </w: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75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ＭＳ 明朝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sachiyo@gpo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D11633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理学部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速水　真也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342-3469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ＭＳ 明朝" w:cs="Times New Roman"/>
                <w:color w:val="auto"/>
                <w:spacing w:val="6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hayami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8B43E4"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医学部</w:t>
            </w:r>
          </w:p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医学科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　門岡</w:t>
            </w:r>
            <w:r w:rsidRPr="00BE4CE4"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  <w:t xml:space="preserve">　</w:t>
            </w: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康弘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373-5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534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y-</w:t>
            </w:r>
            <w:proofErr w:type="spellStart"/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kad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D11633">
        <w:trPr>
          <w:trHeight w:val="263"/>
        </w:trPr>
        <w:tc>
          <w:tcPr>
            <w:tcW w:w="15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222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保健学科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　三笘</w:t>
            </w:r>
            <w:r w:rsidRPr="00BE4CE4"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  <w:t xml:space="preserve">　里香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373-5458</w:t>
            </w:r>
          </w:p>
        </w:tc>
        <w:tc>
          <w:tcPr>
            <w:tcW w:w="333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color w:val="auto"/>
                <w:spacing w:val="2"/>
                <w:sz w:val="28"/>
                <w:szCs w:val="28"/>
              </w:rPr>
              <w:t>mitoma</w:t>
            </w:r>
            <w:proofErr w:type="spellEnd"/>
            <w:r w:rsidRPr="00BE4CE4">
              <w:rPr>
                <w:rFonts w:cs="Times New Roman"/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28469C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薬学部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鬼木　</w:t>
            </w:r>
            <w:r w:rsidRPr="00BE4CE4">
              <w:rPr>
                <w:rFonts w:ascii="ＤＦ特太ゴシック体" w:eastAsia="ＤＦ特太ゴシック体" w:hAnsi="ＤＦ特太ゴシック体"/>
                <w:color w:val="auto"/>
                <w:sz w:val="28"/>
                <w:szCs w:val="28"/>
              </w:rPr>
              <w:t>健太郎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371-</w:t>
            </w:r>
            <w:r w:rsidRPr="00BE4CE4">
              <w:rPr>
                <w:rFonts w:ascii="ＤＦ特太ゴシック体" w:eastAsia="ＤＦ特太ゴシック体" w:hAnsi="ＤＦ特太ゴシック体"/>
                <w:color w:val="auto"/>
                <w:sz w:val="28"/>
                <w:szCs w:val="28"/>
              </w:rPr>
              <w:t>4512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ＭＳ 明朝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oniken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7F86" w:rsidTr="00D11633"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工学部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　</w:t>
            </w:r>
            <w:r w:rsidRPr="00BE4CE4">
              <w:rPr>
                <w:rFonts w:ascii="ＤＦ特太ゴシック体" w:eastAsia="ＤＦ特太ゴシック体" w:cs="Times New Roman" w:hint="eastAsia"/>
                <w:color w:val="auto"/>
                <w:spacing w:val="6"/>
                <w:sz w:val="28"/>
                <w:szCs w:val="28"/>
              </w:rPr>
              <w:t>城本　啓介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342-3626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k</w:t>
            </w:r>
            <w:r w:rsidRPr="00BE4CE4">
              <w:rPr>
                <w:color w:val="auto"/>
                <w:spacing w:val="2"/>
                <w:sz w:val="28"/>
                <w:szCs w:val="28"/>
              </w:rPr>
              <w:t>eisuke</w:t>
            </w: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@</w:t>
            </w:r>
            <w:r w:rsidRPr="00BE4CE4">
              <w:rPr>
                <w:color w:val="auto"/>
                <w:spacing w:val="2"/>
                <w:sz w:val="28"/>
                <w:szCs w:val="28"/>
              </w:rPr>
              <w:t>gpo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right w:val="nil"/>
            </w:tcBorders>
          </w:tcPr>
          <w:p w:rsidR="00E95C41" w:rsidRPr="00C07F86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3407B0" w:rsidTr="00D11633">
        <w:trPr>
          <w:trHeight w:val="444"/>
        </w:trPr>
        <w:tc>
          <w:tcPr>
            <w:tcW w:w="3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自然科学教育部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eastAsia="ＤＦ特太ゴシック体" w:cs="Times New Roman" w:hint="eastAsia"/>
                <w:color w:val="auto"/>
                <w:spacing w:val="6"/>
                <w:sz w:val="28"/>
                <w:szCs w:val="28"/>
              </w:rPr>
              <w:t>高野　博嘉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eastAsia="ＤＦ特太ゴシック体" w:cs="Times New Roman" w:hint="eastAsia"/>
                <w:color w:val="auto"/>
                <w:spacing w:val="6"/>
                <w:sz w:val="28"/>
                <w:szCs w:val="28"/>
              </w:rPr>
              <w:t>342-3432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color w:val="auto"/>
                <w:spacing w:val="2"/>
                <w:sz w:val="28"/>
                <w:szCs w:val="28"/>
              </w:rPr>
            </w:pPr>
            <w:proofErr w:type="spellStart"/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t</w:t>
            </w:r>
            <w:r w:rsidRPr="00BE4CE4">
              <w:rPr>
                <w:color w:val="auto"/>
                <w:spacing w:val="2"/>
                <w:sz w:val="28"/>
                <w:szCs w:val="28"/>
              </w:rPr>
              <w:t>akano</w:t>
            </w:r>
            <w:proofErr w:type="spellEnd"/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44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5C41" w:rsidRPr="003407B0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FF0000"/>
                <w:spacing w:val="6"/>
              </w:rPr>
            </w:pPr>
          </w:p>
        </w:tc>
      </w:tr>
    </w:tbl>
    <w:p w:rsidR="003537B7" w:rsidRPr="00690944" w:rsidRDefault="003537B7">
      <w:pPr>
        <w:adjustRightInd/>
        <w:spacing w:line="272" w:lineRule="exact"/>
        <w:rPr>
          <w:rFonts w:ascii="ＭＳ 明朝" w:cs="Times New Roman"/>
          <w:color w:val="auto"/>
          <w:spacing w:val="6"/>
        </w:rPr>
      </w:pPr>
    </w:p>
    <w:p w:rsidR="003537B7" w:rsidRPr="00690944" w:rsidRDefault="003537B7">
      <w:pPr>
        <w:adjustRightInd/>
        <w:spacing w:line="422" w:lineRule="exact"/>
        <w:rPr>
          <w:rFonts w:ascii="ＭＳ 明朝" w:cs="Times New Roman"/>
          <w:color w:val="auto"/>
          <w:spacing w:val="6"/>
        </w:rPr>
      </w:pPr>
      <w:r w:rsidRPr="00690944">
        <w:rPr>
          <w:rFonts w:ascii="ＭＳ 明朝" w:eastAsia="HGP創英角ﾎﾟｯﾌﾟ体" w:cs="HGP創英角ﾎﾟｯﾌﾟ体" w:hint="eastAsia"/>
          <w:color w:val="auto"/>
          <w:spacing w:val="4"/>
          <w:w w:val="151"/>
          <w:sz w:val="36"/>
          <w:szCs w:val="36"/>
        </w:rPr>
        <w:t xml:space="preserve">　</w:t>
      </w:r>
      <w:r w:rsidRPr="000E6462">
        <w:rPr>
          <w:rFonts w:ascii="ＭＳ 明朝" w:eastAsia="HGP創英角ﾎﾟｯﾌﾟ体" w:cs="HGP創英角ﾎﾟｯﾌﾟ体" w:hint="eastAsia"/>
          <w:color w:val="0000FF"/>
          <w:spacing w:val="4"/>
          <w:sz w:val="36"/>
          <w:szCs w:val="36"/>
        </w:rPr>
        <w:t>就職相談</w:t>
      </w:r>
      <w:r w:rsidR="000D3122">
        <w:rPr>
          <w:rFonts w:ascii="ＭＳ 明朝" w:eastAsia="HGP創英角ﾎﾟｯﾌﾟ体" w:cs="HGP創英角ﾎﾟｯﾌﾟ体" w:hint="eastAsia"/>
          <w:color w:val="0000FF"/>
          <w:spacing w:val="4"/>
          <w:sz w:val="36"/>
          <w:szCs w:val="36"/>
        </w:rPr>
        <w:t>・</w:t>
      </w:r>
      <w:r w:rsidRPr="000E6462">
        <w:rPr>
          <w:rFonts w:ascii="ＭＳ 明朝" w:eastAsia="HGP創英角ﾎﾟｯﾌﾟ体" w:cs="HGP創英角ﾎﾟｯﾌﾟ体" w:hint="eastAsia"/>
          <w:color w:val="0000FF"/>
          <w:spacing w:val="4"/>
          <w:sz w:val="36"/>
          <w:szCs w:val="36"/>
        </w:rPr>
        <w:t>進路支援相談員</w:t>
      </w:r>
      <w:r w:rsidRPr="00690944">
        <w:rPr>
          <w:rFonts w:hint="eastAsia"/>
          <w:color w:val="auto"/>
          <w:spacing w:val="2"/>
          <w:sz w:val="28"/>
          <w:szCs w:val="28"/>
        </w:rPr>
        <w:t xml:space="preserve">　</w:t>
      </w:r>
      <w:r w:rsidRPr="00690944">
        <w:rPr>
          <w:rFonts w:ascii="ＭＳ 明朝" w:eastAsia="HG丸ｺﾞｼｯｸM-PRO" w:cs="HG丸ｺﾞｼｯｸM-PRO" w:hint="eastAsia"/>
          <w:b/>
          <w:bCs/>
          <w:color w:val="auto"/>
          <w:sz w:val="22"/>
          <w:szCs w:val="22"/>
        </w:rPr>
        <w:t>各学部に配置されています。</w:t>
      </w:r>
      <w:r w:rsidRPr="00690944">
        <w:rPr>
          <w:rFonts w:hint="eastAsia"/>
          <w:color w:val="auto"/>
          <w:spacing w:val="2"/>
          <w:sz w:val="28"/>
          <w:szCs w:val="28"/>
        </w:rPr>
        <w:t xml:space="preserve">　　　</w:t>
      </w:r>
    </w:p>
    <w:p w:rsidR="003537B7" w:rsidRPr="00690944" w:rsidRDefault="003537B7" w:rsidP="001821C9">
      <w:pPr>
        <w:adjustRightInd/>
        <w:spacing w:line="282" w:lineRule="exact"/>
        <w:jc w:val="right"/>
        <w:rPr>
          <w:rFonts w:ascii="ＭＳ 明朝" w:cs="Times New Roman"/>
          <w:color w:val="auto"/>
          <w:spacing w:val="6"/>
        </w:rPr>
      </w:pPr>
      <w:r w:rsidRPr="00690944">
        <w:rPr>
          <w:rFonts w:hint="eastAsia"/>
          <w:color w:val="auto"/>
        </w:rPr>
        <w:t>（</w:t>
      </w:r>
      <w:r w:rsidRPr="00690944">
        <w:rPr>
          <w:rFonts w:cs="Times New Roman"/>
          <w:color w:val="auto"/>
          <w:sz w:val="22"/>
          <w:szCs w:val="22"/>
        </w:rPr>
        <w:t>kumamoto-u.ac.jp</w:t>
      </w:r>
      <w:r w:rsidRPr="00690944">
        <w:rPr>
          <w:rFonts w:hint="eastAsia"/>
          <w:color w:val="auto"/>
          <w:sz w:val="22"/>
          <w:szCs w:val="22"/>
        </w:rPr>
        <w:t>を省略）</w:t>
      </w:r>
    </w:p>
    <w:tbl>
      <w:tblPr>
        <w:tblW w:w="133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8"/>
        <w:gridCol w:w="666"/>
        <w:gridCol w:w="3110"/>
        <w:gridCol w:w="3109"/>
        <w:gridCol w:w="2332"/>
        <w:gridCol w:w="3526"/>
        <w:gridCol w:w="249"/>
      </w:tblGrid>
      <w:tr w:rsidR="00C07F86" w:rsidRPr="00C07F86" w:rsidTr="00E95C41">
        <w:tc>
          <w:tcPr>
            <w:tcW w:w="38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6571D8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学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部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氏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名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電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w w:val="151"/>
                <w:sz w:val="26"/>
                <w:szCs w:val="26"/>
              </w:rPr>
              <w:t xml:space="preserve">　</w:t>
            </w:r>
            <w:r w:rsidRPr="008B43E4">
              <w:rPr>
                <w:rFonts w:ascii="ＭＳ 明朝" w:eastAsia="ＭＳ Ｐゴシック" w:cs="ＭＳ Ｐゴシック" w:hint="eastAsia"/>
                <w:b/>
                <w:bCs/>
                <w:color w:val="auto"/>
                <w:spacing w:val="2"/>
                <w:sz w:val="26"/>
                <w:szCs w:val="26"/>
              </w:rPr>
              <w:t>話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7B7" w:rsidRPr="008B43E4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Ｐゴシック" w:hAnsi="ＭＳ Ｐゴシック" w:cs="ＭＳ Ｐゴシック"/>
                <w:b/>
                <w:bCs/>
                <w:color w:val="auto"/>
                <w:spacing w:val="2"/>
                <w:sz w:val="26"/>
                <w:szCs w:val="26"/>
              </w:rPr>
              <w:t>E-Mail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3537B7" w:rsidRPr="00C07F86" w:rsidRDefault="003537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52413F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52413F" w:rsidRPr="00C0500F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文学</w:t>
            </w:r>
          </w:p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部</w:t>
            </w:r>
          </w:p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総合人間学科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田中　朋弘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</w:t>
            </w:r>
            <w:r w:rsidRPr="008B43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2403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8B43E4">
              <w:rPr>
                <w:color w:val="auto"/>
                <w:spacing w:val="2"/>
                <w:sz w:val="28"/>
                <w:szCs w:val="28"/>
              </w:rPr>
              <w:t>ttanaka@gpo</w:t>
            </w:r>
            <w:proofErr w:type="spellEnd"/>
            <w:r w:rsidRPr="008B43E4">
              <w:rPr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52413F" w:rsidRPr="00C0500F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52413F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52413F" w:rsidRPr="00C0500F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歴史学科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三瓶</w:t>
            </w:r>
            <w:r w:rsidRPr="008B43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弘喜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342-2855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2413F" w:rsidRPr="008B43E4" w:rsidRDefault="0052413F" w:rsidP="0052413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r w:rsidRPr="008B43E4">
              <w:rPr>
                <w:rFonts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proofErr w:type="spellStart"/>
            <w:r w:rsidRPr="008B43E4">
              <w:rPr>
                <w:rFonts w:cs="Times New Roman"/>
                <w:color w:val="auto"/>
                <w:spacing w:val="6"/>
                <w:sz w:val="28"/>
                <w:szCs w:val="28"/>
              </w:rPr>
              <w:t>sampei@gpo</w:t>
            </w:r>
            <w:proofErr w:type="spellEnd"/>
            <w:r w:rsidRPr="008B43E4">
              <w:rPr>
                <w:rFonts w:cs="Times New Roman"/>
                <w:color w:val="auto"/>
                <w:spacing w:val="6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52413F" w:rsidRPr="00C0500F" w:rsidRDefault="0052413F" w:rsidP="0052413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02D26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802D26" w:rsidRPr="00C0500F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文学科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50" w:firstLine="148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バウアー</w:t>
            </w:r>
            <w:r w:rsidR="00E95C41"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 </w:t>
            </w: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トビアス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2455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color w:val="auto"/>
                <w:spacing w:val="2"/>
                <w:sz w:val="28"/>
                <w:szCs w:val="28"/>
              </w:rPr>
              <w:t>bauer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802D26" w:rsidRPr="00C0500F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802D26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802D26" w:rsidRPr="00C0500F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8B43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6"/>
                <w:szCs w:val="26"/>
              </w:rPr>
              <w:t>ｺﾐｭﾆｹｰｼｮﾝ情報学科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ＨＰ特太ゴシック体" w:eastAsia="ＤＨＰ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ＨＰ特太ゴシック体" w:eastAsia="ＤＨＰ特太ゴシック体" w:cs="Times New Roman" w:hint="eastAsia"/>
                <w:color w:val="auto"/>
                <w:spacing w:val="6"/>
                <w:sz w:val="28"/>
                <w:szCs w:val="28"/>
              </w:rPr>
              <w:t>井原</w:t>
            </w:r>
            <w:r w:rsidRPr="00BE4CE4">
              <w:rPr>
                <w:rFonts w:ascii="ＤＨＰ特太ゴシック体" w:eastAsia="ＤＨＰ特太ゴシック体" w:cs="Times New Roman"/>
                <w:color w:val="auto"/>
                <w:spacing w:val="6"/>
                <w:sz w:val="28"/>
                <w:szCs w:val="28"/>
              </w:rPr>
              <w:t xml:space="preserve">　</w:t>
            </w:r>
            <w:r w:rsidRPr="00BE4CE4">
              <w:rPr>
                <w:rFonts w:ascii="ＤＨＰ特太ゴシック体" w:eastAsia="ＤＨＰ特太ゴシック体" w:cs="Times New Roman" w:hint="eastAsia"/>
                <w:color w:val="auto"/>
                <w:spacing w:val="6"/>
                <w:sz w:val="28"/>
                <w:szCs w:val="28"/>
              </w:rPr>
              <w:t>健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342-2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836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26" w:rsidRPr="00BE4CE4" w:rsidRDefault="00802D26" w:rsidP="00802D2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ＭＳ 明朝" w:cs="Times New Roman" w:hint="eastAsia"/>
                <w:color w:val="auto"/>
                <w:spacing w:val="6"/>
              </w:rPr>
              <w:t xml:space="preserve"> </w:t>
            </w:r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tihara</w:t>
            </w:r>
            <w:proofErr w:type="spellEnd"/>
            <w:r w:rsidRPr="00BE4CE4">
              <w:rPr>
                <w:rFonts w:cs="Times New Roman"/>
                <w:color w:val="auto"/>
                <w:spacing w:val="6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802D26" w:rsidRPr="00C0500F" w:rsidRDefault="00802D26" w:rsidP="00802D2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教育学部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中迫　由美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3</w:t>
            </w:r>
            <w:r w:rsidRPr="00BE4CE4"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  <w:t>42-2670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</w:rPr>
              <w:t>nakasako@educ</w:t>
            </w:r>
            <w:proofErr w:type="spellEnd"/>
            <w:r w:rsidRPr="00BE4CE4">
              <w:rPr>
                <w:color w:val="auto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法学部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池田　康弘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342-2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446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ascii="ＭＳ 明朝" w:cs="Times New Roman"/>
                <w:color w:val="auto"/>
                <w:spacing w:val="6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pacing w:val="2"/>
                <w:sz w:val="28"/>
                <w:szCs w:val="28"/>
              </w:rPr>
              <w:t>ikeyasu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理学部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山田　裕史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342-3336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ＭＳ 明朝" w:cs="Times New Roman"/>
                <w:color w:val="auto"/>
                <w:spacing w:val="6"/>
              </w:rPr>
            </w:pPr>
            <w:proofErr w:type="spellStart"/>
            <w:r w:rsidRPr="00BE4CE4">
              <w:rPr>
                <w:rFonts w:hint="eastAsia"/>
                <w:color w:val="auto"/>
                <w:sz w:val="28"/>
                <w:szCs w:val="28"/>
              </w:rPr>
              <w:t>h</w:t>
            </w:r>
            <w:r w:rsidRPr="00BE4CE4">
              <w:rPr>
                <w:color w:val="auto"/>
                <w:sz w:val="28"/>
                <w:szCs w:val="28"/>
              </w:rPr>
              <w:t>fyamada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医学部保健学科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安武　綾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373-5516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ＭＳ 明朝" w:cs="Times New Roman"/>
                <w:color w:val="auto"/>
                <w:spacing w:val="6"/>
              </w:rPr>
            </w:pPr>
            <w:proofErr w:type="spellStart"/>
            <w:r w:rsidRPr="00BE4CE4">
              <w:rPr>
                <w:rFonts w:cs="Times New Roman"/>
                <w:color w:val="auto"/>
                <w:sz w:val="28"/>
                <w:szCs w:val="28"/>
              </w:rPr>
              <w:t>ayayasu</w:t>
            </w:r>
            <w:proofErr w:type="spellEnd"/>
            <w:r w:rsidRPr="00BE4CE4">
              <w:rPr>
                <w:rFonts w:cs="Times New Roman"/>
                <w:color w:val="auto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薬学部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 xml:space="preserve">岡本　</w:t>
            </w:r>
            <w:r w:rsidRPr="00BE4CE4"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  <w:t>良成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371-</w:t>
            </w: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4837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  <w:r w:rsidRPr="00BE4CE4">
              <w:rPr>
                <w:rFonts w:hint="eastAsia"/>
                <w:color w:val="auto"/>
                <w:spacing w:val="2"/>
                <w:sz w:val="28"/>
                <w:szCs w:val="28"/>
              </w:rPr>
              <w:t xml:space="preserve">　</w:t>
            </w:r>
            <w:proofErr w:type="spellStart"/>
            <w:r w:rsidRPr="00BE4CE4">
              <w:rPr>
                <w:color w:val="auto"/>
                <w:spacing w:val="2"/>
                <w:sz w:val="28"/>
                <w:szCs w:val="28"/>
              </w:rPr>
              <w:t>okamoto@gpo</w:t>
            </w:r>
            <w:proofErr w:type="spellEnd"/>
            <w:r w:rsidRPr="00BE4CE4">
              <w:rPr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工</w:t>
            </w: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学</w:t>
            </w: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部</w:t>
            </w: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土木建築学科（社会環境工学科）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松村　政秀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342-3546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matsumura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-m@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土木建築学科（建築学科）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川井　敬二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342-3567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kkawai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機械数理工学科（機械システム工学科）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丸茂　康男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342-3574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marumo@mech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機械数理工学科（数理工学科）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北　直泰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342-3584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nkita@gpo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情報電気工学科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中村　有水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BE4CE4">
              <w:rPr>
                <w:rFonts w:ascii="ＤＦ特太ゴシック体" w:eastAsia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  <w:t>342-</w:t>
            </w:r>
            <w:r w:rsidRPr="00BE4CE4">
              <w:rPr>
                <w:rFonts w:ascii="ＤＦ特太ゴシック体" w:eastAsia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3842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6"/>
              <w:jc w:val="left"/>
              <w:rPr>
                <w:rFonts w:eastAsia="ＤＦ特太ゴシック体" w:cs="Times New Roman"/>
                <w:color w:val="auto"/>
                <w:spacing w:val="6"/>
              </w:rPr>
            </w:pPr>
            <w:proofErr w:type="spellStart"/>
            <w:r w:rsidRPr="00BE4CE4">
              <w:rPr>
                <w:rFonts w:eastAsia="ＤＦ特太ゴシック体" w:cs="Times New Roman"/>
                <w:color w:val="auto"/>
                <w:spacing w:val="2"/>
                <w:sz w:val="28"/>
                <w:szCs w:val="28"/>
              </w:rPr>
              <w:t>yusui@cs</w:t>
            </w:r>
            <w:proofErr w:type="spellEnd"/>
            <w:r w:rsidRPr="00BE4CE4">
              <w:rPr>
                <w:rFonts w:eastAsia="ＤＦ特太ゴシック体" w:cs="Times New Roman"/>
                <w:color w:val="auto"/>
                <w:spacing w:val="2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情報電気工学科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松永　信智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342-3639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matunaga@cs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材料・応用化学科（物質生命化学科）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國武　雅司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342-3673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kunitake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c>
          <w:tcPr>
            <w:tcW w:w="388" w:type="dxa"/>
            <w:vMerge/>
            <w:tcBorders>
              <w:left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1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</w:rPr>
              <w:t>材料・応用化学科（マテリアル工学科）</w:t>
            </w:r>
          </w:p>
        </w:tc>
        <w:tc>
          <w:tcPr>
            <w:tcW w:w="310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304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pacing w:val="6"/>
                <w:sz w:val="28"/>
                <w:szCs w:val="28"/>
              </w:rPr>
              <w:t>河村　能人</w:t>
            </w:r>
          </w:p>
        </w:tc>
        <w:tc>
          <w:tcPr>
            <w:tcW w:w="23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hAnsi="ＤＦ特太ゴシック体" w:cs="ＤＦ特太ゴシック体"/>
                <w:color w:val="auto"/>
                <w:spacing w:val="2"/>
                <w:sz w:val="28"/>
                <w:szCs w:val="28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342-3717</w:t>
            </w:r>
          </w:p>
        </w:tc>
        <w:tc>
          <w:tcPr>
            <w:tcW w:w="35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color w:val="auto"/>
                <w:sz w:val="28"/>
                <w:szCs w:val="28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rivervil@gpo</w:t>
            </w:r>
            <w:proofErr w:type="spellEnd"/>
            <w:r w:rsidRPr="00BE4CE4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  <w:tr w:rsidR="00E95C41" w:rsidRPr="00C0500F" w:rsidTr="00E95C41">
        <w:trPr>
          <w:trHeight w:val="377"/>
        </w:trPr>
        <w:tc>
          <w:tcPr>
            <w:tcW w:w="388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8B43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8B43E4">
              <w:rPr>
                <w:rFonts w:ascii="ＭＳ 明朝" w:eastAsia="ＤＦ特太ゴシック体" w:cs="ＤＦ特太ゴシック体" w:hint="eastAsia"/>
                <w:color w:val="auto"/>
                <w:spacing w:val="2"/>
                <w:sz w:val="28"/>
                <w:szCs w:val="28"/>
              </w:rPr>
              <w:t>自然科学</w:t>
            </w:r>
            <w:r w:rsidRPr="008B43E4">
              <w:rPr>
                <w:rFonts w:ascii="ＭＳ 明朝" w:eastAsia="ＤＦ特太ゴシック体" w:cs="ＤＦ特太ゴシック体"/>
                <w:color w:val="auto"/>
                <w:spacing w:val="2"/>
                <w:sz w:val="28"/>
                <w:szCs w:val="28"/>
              </w:rPr>
              <w:t>教育部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  <w:sz w:val="28"/>
                <w:szCs w:val="28"/>
              </w:rPr>
            </w:pPr>
            <w:r w:rsidRPr="00BE4CE4">
              <w:rPr>
                <w:rFonts w:ascii="ＤＦ特太ゴシック体" w:eastAsia="ＤＦ特太ゴシック体" w:hAnsi="ＤＦ特太ゴシック体" w:cs="Times New Roman" w:hint="eastAsia"/>
                <w:color w:val="auto"/>
                <w:sz w:val="28"/>
                <w:szCs w:val="28"/>
              </w:rPr>
              <w:t>北野　健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ＤＦ特太ゴシック体" w:eastAsia="ＤＦ特太ゴシック体" w:hAnsi="ＤＦ特太ゴシック体" w:cs="Times New Roman"/>
                <w:color w:val="auto"/>
                <w:spacing w:val="6"/>
              </w:rPr>
            </w:pPr>
            <w:r w:rsidRPr="00BE4CE4">
              <w:rPr>
                <w:rFonts w:ascii="ＤＦ特太ゴシック体" w:hAnsi="ＤＦ特太ゴシック体" w:cs="ＤＦ特太ゴシック体" w:hint="eastAsia"/>
                <w:color w:val="auto"/>
                <w:spacing w:val="2"/>
                <w:sz w:val="28"/>
                <w:szCs w:val="28"/>
              </w:rPr>
              <w:t>342-3031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C41" w:rsidRPr="00BE4CE4" w:rsidRDefault="00E95C41" w:rsidP="00E95C4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92"/>
              <w:jc w:val="left"/>
              <w:rPr>
                <w:rFonts w:eastAsia="ＤＦ特太ゴシック体" w:cs="Times New Roman"/>
                <w:color w:val="auto"/>
                <w:spacing w:val="6"/>
              </w:rPr>
            </w:pPr>
            <w:proofErr w:type="spellStart"/>
            <w:r w:rsidRPr="00BE4CE4">
              <w:rPr>
                <w:color w:val="auto"/>
                <w:sz w:val="28"/>
                <w:szCs w:val="28"/>
              </w:rPr>
              <w:t>tkitano</w:t>
            </w:r>
            <w:proofErr w:type="spellEnd"/>
            <w:r w:rsidRPr="00BE4CE4">
              <w:rPr>
                <w:rFonts w:hint="eastAsia"/>
                <w:color w:val="auto"/>
                <w:sz w:val="28"/>
                <w:szCs w:val="28"/>
              </w:rPr>
              <w:t>@</w:t>
            </w:r>
          </w:p>
        </w:tc>
        <w:tc>
          <w:tcPr>
            <w:tcW w:w="24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95C41" w:rsidRPr="00C0500F" w:rsidRDefault="00E95C41" w:rsidP="00E95C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6"/>
              </w:rPr>
            </w:pPr>
          </w:p>
        </w:tc>
      </w:tr>
    </w:tbl>
    <w:p w:rsidR="003537B7" w:rsidRPr="000B504F" w:rsidRDefault="003537B7" w:rsidP="00F66AD3">
      <w:pPr>
        <w:adjustRightInd/>
        <w:spacing w:line="272" w:lineRule="exact"/>
        <w:rPr>
          <w:rFonts w:ascii="HGP創英角ﾎﾟｯﾌﾟ体" w:eastAsia="HGP創英角ﾎﾟｯﾌﾟ体" w:cs="HGP創英角ﾎﾟｯﾌﾟ体"/>
          <w:color w:val="auto"/>
          <w:spacing w:val="2"/>
          <w:sz w:val="36"/>
          <w:szCs w:val="36"/>
        </w:rPr>
      </w:pPr>
    </w:p>
    <w:sectPr w:rsidR="003537B7" w:rsidRPr="000B504F" w:rsidSect="00727C21">
      <w:footerReference w:type="default" r:id="rId7"/>
      <w:type w:val="continuous"/>
      <w:pgSz w:w="16838" w:h="23811" w:code="8"/>
      <w:pgMar w:top="1701" w:right="1701" w:bottom="1701" w:left="1701" w:header="720" w:footer="720" w:gutter="0"/>
      <w:pgNumType w:start="1"/>
      <w:cols w:space="720"/>
      <w:noEndnote/>
      <w:docGrid w:type="linesAndChars" w:linePitch="28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FD" w:rsidRDefault="001700FD">
      <w:r>
        <w:separator/>
      </w:r>
    </w:p>
  </w:endnote>
  <w:endnote w:type="continuationSeparator" w:id="0">
    <w:p w:rsidR="001700FD" w:rsidRDefault="0017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ＭＳ 明朝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36" w:rsidRDefault="00064B36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FD" w:rsidRDefault="001700F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0FD" w:rsidRDefault="00170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84"/>
  <w:hyphenationZone w:val="0"/>
  <w:drawingGridHorizontalSpacing w:val="11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B7"/>
    <w:rsid w:val="00001E3D"/>
    <w:rsid w:val="00003FCF"/>
    <w:rsid w:val="00006F15"/>
    <w:rsid w:val="0001071F"/>
    <w:rsid w:val="00016D50"/>
    <w:rsid w:val="00026075"/>
    <w:rsid w:val="00064B36"/>
    <w:rsid w:val="000744CC"/>
    <w:rsid w:val="000A27E6"/>
    <w:rsid w:val="000B504F"/>
    <w:rsid w:val="000D3122"/>
    <w:rsid w:val="000E6462"/>
    <w:rsid w:val="000E6F85"/>
    <w:rsid w:val="000F77DF"/>
    <w:rsid w:val="00104BDD"/>
    <w:rsid w:val="001068E6"/>
    <w:rsid w:val="0013266C"/>
    <w:rsid w:val="001400A4"/>
    <w:rsid w:val="001441DA"/>
    <w:rsid w:val="00146ABB"/>
    <w:rsid w:val="00146F33"/>
    <w:rsid w:val="00162E00"/>
    <w:rsid w:val="00167D33"/>
    <w:rsid w:val="001700FD"/>
    <w:rsid w:val="001759D9"/>
    <w:rsid w:val="001821C9"/>
    <w:rsid w:val="001A0192"/>
    <w:rsid w:val="001B1990"/>
    <w:rsid w:val="00210149"/>
    <w:rsid w:val="002208B1"/>
    <w:rsid w:val="00234B09"/>
    <w:rsid w:val="00235382"/>
    <w:rsid w:val="00240532"/>
    <w:rsid w:val="00243722"/>
    <w:rsid w:val="002526C9"/>
    <w:rsid w:val="00267CDF"/>
    <w:rsid w:val="00282EC0"/>
    <w:rsid w:val="00283DDC"/>
    <w:rsid w:val="0028469C"/>
    <w:rsid w:val="00284E69"/>
    <w:rsid w:val="002D1E27"/>
    <w:rsid w:val="002E3F3B"/>
    <w:rsid w:val="00312DC2"/>
    <w:rsid w:val="00314E20"/>
    <w:rsid w:val="0032375A"/>
    <w:rsid w:val="003407B0"/>
    <w:rsid w:val="003537B7"/>
    <w:rsid w:val="003670B6"/>
    <w:rsid w:val="00367A09"/>
    <w:rsid w:val="003A0ACF"/>
    <w:rsid w:val="003A14EB"/>
    <w:rsid w:val="003B7C23"/>
    <w:rsid w:val="003C314E"/>
    <w:rsid w:val="003E06F1"/>
    <w:rsid w:val="00400145"/>
    <w:rsid w:val="00433F8B"/>
    <w:rsid w:val="0044777A"/>
    <w:rsid w:val="00451E34"/>
    <w:rsid w:val="00456AF7"/>
    <w:rsid w:val="00466759"/>
    <w:rsid w:val="004D0A1C"/>
    <w:rsid w:val="004E53A0"/>
    <w:rsid w:val="0052413F"/>
    <w:rsid w:val="005340AA"/>
    <w:rsid w:val="0054024C"/>
    <w:rsid w:val="00582168"/>
    <w:rsid w:val="005B3577"/>
    <w:rsid w:val="005C26EC"/>
    <w:rsid w:val="005C3073"/>
    <w:rsid w:val="005F6146"/>
    <w:rsid w:val="00607012"/>
    <w:rsid w:val="006112CC"/>
    <w:rsid w:val="00637FEC"/>
    <w:rsid w:val="006406D4"/>
    <w:rsid w:val="00643162"/>
    <w:rsid w:val="00644222"/>
    <w:rsid w:val="00656491"/>
    <w:rsid w:val="006571D8"/>
    <w:rsid w:val="00660552"/>
    <w:rsid w:val="00664802"/>
    <w:rsid w:val="00690944"/>
    <w:rsid w:val="006B073C"/>
    <w:rsid w:val="006E7D3C"/>
    <w:rsid w:val="006E7F5B"/>
    <w:rsid w:val="00701D54"/>
    <w:rsid w:val="007055E3"/>
    <w:rsid w:val="007126E9"/>
    <w:rsid w:val="00727C21"/>
    <w:rsid w:val="00733038"/>
    <w:rsid w:val="00753B65"/>
    <w:rsid w:val="00767CBD"/>
    <w:rsid w:val="00784145"/>
    <w:rsid w:val="007B4B44"/>
    <w:rsid w:val="007C4ADD"/>
    <w:rsid w:val="007D4870"/>
    <w:rsid w:val="007D78F1"/>
    <w:rsid w:val="007F6B2E"/>
    <w:rsid w:val="00802D26"/>
    <w:rsid w:val="00805A91"/>
    <w:rsid w:val="00805E13"/>
    <w:rsid w:val="00851274"/>
    <w:rsid w:val="00860F81"/>
    <w:rsid w:val="00861299"/>
    <w:rsid w:val="00877030"/>
    <w:rsid w:val="008814F9"/>
    <w:rsid w:val="008B43E4"/>
    <w:rsid w:val="008E65A4"/>
    <w:rsid w:val="008F2B28"/>
    <w:rsid w:val="008F6632"/>
    <w:rsid w:val="009217A8"/>
    <w:rsid w:val="00942C18"/>
    <w:rsid w:val="00977FD7"/>
    <w:rsid w:val="00997D4E"/>
    <w:rsid w:val="009A6B3A"/>
    <w:rsid w:val="009B09F4"/>
    <w:rsid w:val="00A027D0"/>
    <w:rsid w:val="00A17D2A"/>
    <w:rsid w:val="00A240CF"/>
    <w:rsid w:val="00A40ADE"/>
    <w:rsid w:val="00A43B7C"/>
    <w:rsid w:val="00A5282A"/>
    <w:rsid w:val="00A54BCD"/>
    <w:rsid w:val="00A80E31"/>
    <w:rsid w:val="00AA1C10"/>
    <w:rsid w:val="00AC2EB6"/>
    <w:rsid w:val="00AC38C4"/>
    <w:rsid w:val="00AC4135"/>
    <w:rsid w:val="00AD7CC8"/>
    <w:rsid w:val="00AE2D30"/>
    <w:rsid w:val="00B1320B"/>
    <w:rsid w:val="00B21AF4"/>
    <w:rsid w:val="00B864E0"/>
    <w:rsid w:val="00B91F0B"/>
    <w:rsid w:val="00B9773C"/>
    <w:rsid w:val="00BB18E1"/>
    <w:rsid w:val="00BB2F8E"/>
    <w:rsid w:val="00BB5817"/>
    <w:rsid w:val="00BC5782"/>
    <w:rsid w:val="00BC6110"/>
    <w:rsid w:val="00BD0B37"/>
    <w:rsid w:val="00BE4CE4"/>
    <w:rsid w:val="00C0500F"/>
    <w:rsid w:val="00C07F86"/>
    <w:rsid w:val="00C1774A"/>
    <w:rsid w:val="00C210B3"/>
    <w:rsid w:val="00C96552"/>
    <w:rsid w:val="00CA00B6"/>
    <w:rsid w:val="00CA0BF7"/>
    <w:rsid w:val="00CA16D0"/>
    <w:rsid w:val="00CB7F47"/>
    <w:rsid w:val="00CC08EF"/>
    <w:rsid w:val="00CF049E"/>
    <w:rsid w:val="00CF3690"/>
    <w:rsid w:val="00D11633"/>
    <w:rsid w:val="00D16DFB"/>
    <w:rsid w:val="00D359A2"/>
    <w:rsid w:val="00D564ED"/>
    <w:rsid w:val="00D66577"/>
    <w:rsid w:val="00D66C63"/>
    <w:rsid w:val="00D80664"/>
    <w:rsid w:val="00D95552"/>
    <w:rsid w:val="00DB7788"/>
    <w:rsid w:val="00DF4139"/>
    <w:rsid w:val="00E1654E"/>
    <w:rsid w:val="00E378B5"/>
    <w:rsid w:val="00E46160"/>
    <w:rsid w:val="00E50261"/>
    <w:rsid w:val="00E62CF5"/>
    <w:rsid w:val="00E82256"/>
    <w:rsid w:val="00E94FB1"/>
    <w:rsid w:val="00E95C41"/>
    <w:rsid w:val="00E96D95"/>
    <w:rsid w:val="00EB45C7"/>
    <w:rsid w:val="00EC66E4"/>
    <w:rsid w:val="00EE6600"/>
    <w:rsid w:val="00EE6697"/>
    <w:rsid w:val="00EF56E6"/>
    <w:rsid w:val="00F05B87"/>
    <w:rsid w:val="00F12EE7"/>
    <w:rsid w:val="00F31311"/>
    <w:rsid w:val="00F322D3"/>
    <w:rsid w:val="00F66AD3"/>
    <w:rsid w:val="00F72041"/>
    <w:rsid w:val="00F7554E"/>
    <w:rsid w:val="00F81749"/>
    <w:rsid w:val="00F8327B"/>
    <w:rsid w:val="00F959E7"/>
    <w:rsid w:val="00FB204C"/>
    <w:rsid w:val="00FD28A5"/>
    <w:rsid w:val="00FE33B2"/>
    <w:rsid w:val="00FE3E89"/>
    <w:rsid w:val="00FE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2756F0E-EE78-48EA-A7D1-D1CAE691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4E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86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4E0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A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16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rwrr">
    <w:name w:val="rwrr"/>
    <w:basedOn w:val="a0"/>
    <w:rsid w:val="000A27E6"/>
    <w:rPr>
      <w:color w:val="408CD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4AAA-BE99-4A25-B13E-7FAB13E2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724</Words>
  <Characters>1074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</dc:creator>
  <cp:keywords/>
  <dc:description/>
  <cp:lastModifiedBy>松崎　潤子</cp:lastModifiedBy>
  <cp:revision>4</cp:revision>
  <cp:lastPrinted>2019-04-03T06:15:00Z</cp:lastPrinted>
  <dcterms:created xsi:type="dcterms:W3CDTF">2021-04-06T02:43:00Z</dcterms:created>
  <dcterms:modified xsi:type="dcterms:W3CDTF">2021-04-07T03:35:00Z</dcterms:modified>
</cp:coreProperties>
</file>